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215A" w14:textId="751DA986" w:rsidR="0020202F" w:rsidRDefault="0020202F">
      <w:pPr>
        <w:rPr>
          <w:noProof/>
          <w:lang w:eastAsia="sl-SI"/>
        </w:rPr>
      </w:pPr>
      <w:r>
        <w:rPr>
          <w:noProof/>
          <w:lang w:eastAsia="sl-SI"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21774038" wp14:editId="76E77B68">
            <wp:extent cx="578213" cy="655320"/>
            <wp:effectExtent l="0" t="0" r="0" b="0"/>
            <wp:docPr id="817111303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86" cy="67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    </w:t>
      </w:r>
      <w:r w:rsidRPr="0049107E">
        <w:rPr>
          <w:noProof/>
          <w:lang w:eastAsia="sl-SI"/>
        </w:rPr>
        <w:drawing>
          <wp:inline distT="0" distB="0" distL="0" distR="0" wp14:anchorId="37F7686E" wp14:editId="296E14A9">
            <wp:extent cx="701040" cy="762896"/>
            <wp:effectExtent l="0" t="0" r="3810" b="0"/>
            <wp:docPr id="1" name="Slika 1" descr="C:\Users\Uporabnik\Desktop\LOGOTIP_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LOGOTIP_T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06" cy="78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6123" w14:textId="121C21C1" w:rsidR="0020202F" w:rsidRDefault="0020202F">
      <w:pPr>
        <w:rPr>
          <w:noProof/>
          <w:lang w:eastAsia="sl-SI"/>
        </w:rPr>
      </w:pPr>
      <w:r>
        <w:rPr>
          <w:noProof/>
          <w:lang w:eastAsia="sl-SI"/>
        </w:rPr>
        <w:t>OBČINA DOBREPOLJE              TD DOBREPOLJE</w:t>
      </w:r>
    </w:p>
    <w:p w14:paraId="6DB9D669" w14:textId="0D6363B9" w:rsidR="0020202F" w:rsidRDefault="009C5F14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439A44A0" wp14:editId="10477888">
            <wp:extent cx="776500" cy="693420"/>
            <wp:effectExtent l="0" t="0" r="5080" b="0"/>
            <wp:docPr id="6712188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94" cy="70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259">
        <w:rPr>
          <w:noProof/>
          <w:lang w:eastAsia="sl-SI"/>
        </w:rPr>
        <w:t xml:space="preserve">     </w:t>
      </w:r>
      <w:r w:rsidRPr="005C6F58">
        <w:rPr>
          <w:noProof/>
          <w:lang w:eastAsia="sl-SI"/>
        </w:rPr>
        <w:drawing>
          <wp:inline distT="0" distB="0" distL="0" distR="0" wp14:anchorId="652FCC3D" wp14:editId="75BB3EB6">
            <wp:extent cx="750678" cy="731520"/>
            <wp:effectExtent l="0" t="0" r="0" b="0"/>
            <wp:docPr id="2" name="Slika 2" descr="C:\Users\Žnidaršič\Desktop\vabi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Žnidaršič\Desktop\vabi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22" cy="75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188EB" w14:textId="22F98879" w:rsidR="0049107E" w:rsidRDefault="0049107E"/>
    <w:p w14:paraId="22CD1300" w14:textId="77777777" w:rsidR="0020202F" w:rsidRDefault="0049107E" w:rsidP="0049107E">
      <w:pPr>
        <w:rPr>
          <w:b/>
        </w:rPr>
      </w:pPr>
      <w:r w:rsidRPr="005306F4">
        <w:rPr>
          <w:b/>
        </w:rPr>
        <w:t>TD Dobrepolje</w:t>
      </w:r>
      <w:r w:rsidR="00154259" w:rsidRPr="005306F4">
        <w:rPr>
          <w:b/>
        </w:rPr>
        <w:t xml:space="preserve"> </w:t>
      </w:r>
      <w:r w:rsidR="00896148" w:rsidRPr="005306F4">
        <w:rPr>
          <w:b/>
        </w:rPr>
        <w:t>v</w:t>
      </w:r>
      <w:r w:rsidRPr="005306F4">
        <w:rPr>
          <w:b/>
        </w:rPr>
        <w:t xml:space="preserve"> sodelovanju z občino Dobrepolje</w:t>
      </w:r>
      <w:r w:rsidR="008D51B9" w:rsidRPr="005306F4">
        <w:rPr>
          <w:b/>
        </w:rPr>
        <w:t xml:space="preserve"> in</w:t>
      </w:r>
      <w:r w:rsidR="0020202F">
        <w:rPr>
          <w:b/>
        </w:rPr>
        <w:t xml:space="preserve"> občino </w:t>
      </w:r>
      <w:r w:rsidR="003A2C2D" w:rsidRPr="005306F4">
        <w:rPr>
          <w:b/>
        </w:rPr>
        <w:t>Velike Lašče</w:t>
      </w:r>
      <w:r w:rsidR="005E49D6" w:rsidRPr="005306F4">
        <w:rPr>
          <w:b/>
        </w:rPr>
        <w:t xml:space="preserve">  </w:t>
      </w:r>
      <w:r w:rsidR="0020202F">
        <w:rPr>
          <w:b/>
        </w:rPr>
        <w:t>ter</w:t>
      </w:r>
    </w:p>
    <w:p w14:paraId="5F96E103" w14:textId="6785581D" w:rsidR="005306F4" w:rsidRDefault="0020202F" w:rsidP="0049107E">
      <w:pPr>
        <w:rPr>
          <w:b/>
        </w:rPr>
      </w:pPr>
      <w:r>
        <w:rPr>
          <w:b/>
        </w:rPr>
        <w:t xml:space="preserve">z zavodom Trubarjevi kraji </w:t>
      </w:r>
      <w:r w:rsidR="00896148" w:rsidRPr="005306F4">
        <w:rPr>
          <w:b/>
        </w:rPr>
        <w:t>v</w:t>
      </w:r>
      <w:r w:rsidR="0049107E" w:rsidRPr="005306F4">
        <w:rPr>
          <w:b/>
        </w:rPr>
        <w:t>abi na</w:t>
      </w:r>
      <w:r w:rsidR="005306F4">
        <w:rPr>
          <w:b/>
        </w:rPr>
        <w:t xml:space="preserve">: </w:t>
      </w:r>
    </w:p>
    <w:p w14:paraId="1F6C38FE" w14:textId="0A2ECA23" w:rsidR="00154259" w:rsidRPr="005306F4" w:rsidRDefault="005306F4" w:rsidP="009C5F14">
      <w:pPr>
        <w:jc w:val="center"/>
        <w:rPr>
          <w:b/>
        </w:rPr>
      </w:pPr>
      <w:r w:rsidRPr="005306F4">
        <w:rPr>
          <w:b/>
          <w:bCs/>
          <w:sz w:val="32"/>
          <w:szCs w:val="28"/>
        </w:rPr>
        <w:t xml:space="preserve">POHOD </w:t>
      </w:r>
      <w:r w:rsidR="003A2C2D" w:rsidRPr="005306F4">
        <w:rPr>
          <w:b/>
          <w:bCs/>
          <w:sz w:val="32"/>
          <w:szCs w:val="28"/>
        </w:rPr>
        <w:t>PO POTI OČARLJIVIH RASTLIN</w:t>
      </w:r>
    </w:p>
    <w:p w14:paraId="0AE21943" w14:textId="0B4425FE" w:rsidR="005306F4" w:rsidRPr="005306F4" w:rsidRDefault="00466747" w:rsidP="009C5F14">
      <w:pPr>
        <w:jc w:val="center"/>
        <w:rPr>
          <w:b/>
        </w:rPr>
      </w:pPr>
      <w:r w:rsidRPr="005306F4">
        <w:rPr>
          <w:b/>
        </w:rPr>
        <w:t xml:space="preserve">v soboto, </w:t>
      </w:r>
      <w:r w:rsidR="00DF1372">
        <w:rPr>
          <w:b/>
        </w:rPr>
        <w:t>3</w:t>
      </w:r>
      <w:r w:rsidR="00C20954">
        <w:rPr>
          <w:b/>
        </w:rPr>
        <w:t>1</w:t>
      </w:r>
      <w:r w:rsidRPr="005306F4">
        <w:rPr>
          <w:b/>
        </w:rPr>
        <w:t>. maja 202</w:t>
      </w:r>
      <w:r w:rsidR="00DF1372">
        <w:rPr>
          <w:b/>
        </w:rPr>
        <w:t>5</w:t>
      </w:r>
      <w:r w:rsidR="003A2C2D" w:rsidRPr="005306F4">
        <w:rPr>
          <w:b/>
        </w:rPr>
        <w:t xml:space="preserve"> ob 9.00 iz Ponikev </w:t>
      </w:r>
      <w:r w:rsidR="005306F4" w:rsidRPr="005306F4">
        <w:rPr>
          <w:b/>
        </w:rPr>
        <w:t>:</w:t>
      </w:r>
    </w:p>
    <w:p w14:paraId="538F3AEF" w14:textId="1A4166DB" w:rsidR="005306F4" w:rsidRPr="005306F4" w:rsidRDefault="005306F4" w:rsidP="009C5F14">
      <w:pPr>
        <w:jc w:val="center"/>
        <w:rPr>
          <w:b/>
        </w:rPr>
      </w:pPr>
      <w:r w:rsidRPr="005306F4">
        <w:rPr>
          <w:b/>
        </w:rPr>
        <w:t>-</w:t>
      </w:r>
      <w:r w:rsidR="003A2C2D" w:rsidRPr="005306F4">
        <w:rPr>
          <w:b/>
        </w:rPr>
        <w:t>od</w:t>
      </w:r>
      <w:r w:rsidR="00F87C62" w:rsidRPr="005306F4">
        <w:rPr>
          <w:b/>
        </w:rPr>
        <w:t xml:space="preserve"> mostu čez Trubarjevo Raš</w:t>
      </w:r>
      <w:r w:rsidR="00595846" w:rsidRPr="005306F4">
        <w:rPr>
          <w:b/>
        </w:rPr>
        <w:t>i</w:t>
      </w:r>
      <w:r w:rsidR="00F87C62" w:rsidRPr="005306F4">
        <w:rPr>
          <w:b/>
        </w:rPr>
        <w:t>co v Ponikvah</w:t>
      </w:r>
    </w:p>
    <w:p w14:paraId="01D23746" w14:textId="14E5F577" w:rsidR="005306F4" w:rsidRPr="005306F4" w:rsidRDefault="005306F4" w:rsidP="009C5F14">
      <w:pPr>
        <w:jc w:val="center"/>
        <w:rPr>
          <w:b/>
        </w:rPr>
      </w:pPr>
      <w:r w:rsidRPr="005306F4">
        <w:rPr>
          <w:b/>
        </w:rPr>
        <w:t>-</w:t>
      </w:r>
      <w:r w:rsidR="009265DF" w:rsidRPr="005306F4">
        <w:rPr>
          <w:b/>
        </w:rPr>
        <w:t xml:space="preserve"> </w:t>
      </w:r>
      <w:r w:rsidR="003A2C2D" w:rsidRPr="005306F4">
        <w:rPr>
          <w:b/>
        </w:rPr>
        <w:t>do začetka RIMSKE CESTE v Velikih Laščah in nazaj v Ponikv</w:t>
      </w:r>
      <w:r w:rsidR="00393D4B" w:rsidRPr="005306F4">
        <w:rPr>
          <w:b/>
        </w:rPr>
        <w:t>e</w:t>
      </w:r>
    </w:p>
    <w:p w14:paraId="06B0D0BE" w14:textId="725F5C48" w:rsidR="00C83BCA" w:rsidRDefault="009265DF" w:rsidP="009C5F14">
      <w:pPr>
        <w:jc w:val="center"/>
        <w:rPr>
          <w:noProof/>
        </w:rPr>
      </w:pPr>
      <w:r w:rsidRPr="005306F4">
        <w:rPr>
          <w:b/>
        </w:rPr>
        <w:t>Dolžina poti:</w:t>
      </w:r>
      <w:r w:rsidR="00242CAD" w:rsidRPr="005306F4">
        <w:rPr>
          <w:b/>
        </w:rPr>
        <w:t xml:space="preserve"> </w:t>
      </w:r>
      <w:r w:rsidRPr="005306F4">
        <w:rPr>
          <w:b/>
        </w:rPr>
        <w:t>2222m (2,2 km)</w:t>
      </w:r>
    </w:p>
    <w:p w14:paraId="27BEDF02" w14:textId="77777777" w:rsidR="009C5F14" w:rsidRDefault="00C83BCA" w:rsidP="009C5F14">
      <w:pPr>
        <w:jc w:val="center"/>
        <w:rPr>
          <w:noProof/>
        </w:rPr>
      </w:pPr>
      <w:r>
        <w:t>Težavnost: lahka pohodniška pot</w:t>
      </w:r>
      <w:r w:rsidR="009C5F14">
        <w:rPr>
          <w:noProof/>
        </w:rPr>
        <w:t xml:space="preserve">        </w:t>
      </w:r>
    </w:p>
    <w:p w14:paraId="47739A75" w14:textId="38F95432" w:rsidR="0020202F" w:rsidRDefault="009C5F14" w:rsidP="0020202F">
      <w:pPr>
        <w:jc w:val="center"/>
      </w:pPr>
      <w:r>
        <w:rPr>
          <w:noProof/>
        </w:rPr>
        <w:t xml:space="preserve">    </w:t>
      </w:r>
      <w:r w:rsidR="00C83BCA">
        <w:rPr>
          <w:noProof/>
        </w:rPr>
        <w:t xml:space="preserve"> </w:t>
      </w:r>
    </w:p>
    <w:p w14:paraId="660537E7" w14:textId="600A6F38" w:rsidR="00154259" w:rsidRDefault="009265DF" w:rsidP="0020202F">
      <w:pPr>
        <w:jc w:val="center"/>
        <w:rPr>
          <w:noProof/>
        </w:rPr>
      </w:pPr>
      <w:r>
        <w:t>Pot očarljivih rastlin povezuje občini Velike Lašče in Dobrepolje. Na poti boste spoznali rastline, ki imajo tu svoje domovanje.</w:t>
      </w:r>
      <w:r w:rsidR="005306F4">
        <w:t xml:space="preserve"> </w:t>
      </w:r>
      <w:r>
        <w:t>Pohod bosta vodila Branko Dolinar</w:t>
      </w:r>
      <w:r w:rsidR="00242CAD">
        <w:t xml:space="preserve"> in Edi Zgonc avtorja knjige: »Vodnik po rastlinskem svetu ob Rimski cesti Jerneja Pečnika«.</w:t>
      </w:r>
    </w:p>
    <w:p w14:paraId="2A75337B" w14:textId="5539AF30" w:rsidR="009C5F14" w:rsidRPr="009C5F14" w:rsidRDefault="00F87C62" w:rsidP="0020202F">
      <w:pPr>
        <w:jc w:val="center"/>
      </w:pPr>
      <w:r>
        <w:t>Med potjo se bomo ustavili na kulinaričnih postajah, kjer boste lahko poskusili kulinarične dobrote.</w:t>
      </w:r>
      <w:r w:rsidR="005306F4">
        <w:t xml:space="preserve"> </w:t>
      </w:r>
      <w:r w:rsidR="005C6F58" w:rsidRPr="00FB2D52">
        <w:t>Startnine ni, za kulinariko bodo prostovoljni prispevki.</w:t>
      </w:r>
      <w:r w:rsidR="00FB2D52">
        <w:t xml:space="preserve"> Možnost nakupa knjige »</w:t>
      </w:r>
      <w:r w:rsidR="00C82EF7">
        <w:t>Vodnik po rastlinskem svetu ob R</w:t>
      </w:r>
      <w:r w:rsidR="00FB2D52">
        <w:t>ims</w:t>
      </w:r>
      <w:r w:rsidR="009C5F14">
        <w:t>ki cesti Jerneja Pečnika«( 10 €</w:t>
      </w:r>
      <w:r w:rsidR="00DF1372">
        <w:t>)</w:t>
      </w:r>
    </w:p>
    <w:p w14:paraId="02AC46EF" w14:textId="77777777" w:rsidR="009C5F14" w:rsidRDefault="009C5F14" w:rsidP="009C5F14">
      <w:pPr>
        <w:jc w:val="center"/>
        <w:rPr>
          <w:rFonts w:cstheme="minorHAnsi"/>
        </w:rPr>
      </w:pPr>
    </w:p>
    <w:p w14:paraId="33CDF3CD" w14:textId="77777777" w:rsidR="009C5F14" w:rsidRDefault="009C5F14" w:rsidP="009C5F14">
      <w:pPr>
        <w:jc w:val="center"/>
        <w:rPr>
          <w:rFonts w:cstheme="minorHAnsi"/>
        </w:rPr>
      </w:pPr>
    </w:p>
    <w:p w14:paraId="7657D361" w14:textId="77777777" w:rsidR="009C5F14" w:rsidRDefault="009C5F14" w:rsidP="009C5F14">
      <w:pPr>
        <w:jc w:val="center"/>
        <w:rPr>
          <w:rFonts w:cstheme="minorHAnsi"/>
        </w:rPr>
      </w:pPr>
    </w:p>
    <w:p w14:paraId="391EF193" w14:textId="77777777" w:rsidR="009C5F14" w:rsidRDefault="009C5F14" w:rsidP="009C5F14">
      <w:pPr>
        <w:jc w:val="center"/>
        <w:rPr>
          <w:rFonts w:cstheme="minorHAnsi"/>
        </w:rPr>
      </w:pPr>
    </w:p>
    <w:p w14:paraId="234EFE7C" w14:textId="5C985C8B" w:rsidR="009C5F14" w:rsidRDefault="009C5F14" w:rsidP="009C5F14">
      <w:pPr>
        <w:rPr>
          <w:rFonts w:cstheme="minorHAnsi"/>
        </w:rPr>
      </w:pPr>
    </w:p>
    <w:p w14:paraId="27D8EF6C" w14:textId="52FF38E0" w:rsidR="009C5F14" w:rsidRDefault="007035DC" w:rsidP="009C5F14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3A874DE" wp14:editId="7C9ED23F">
            <wp:extent cx="1281113" cy="1708150"/>
            <wp:effectExtent l="0" t="0" r="0" b="6350"/>
            <wp:docPr id="100056855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94" cy="172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3D01" w14:textId="2FAB6421" w:rsidR="009C5F14" w:rsidRDefault="009C5F14" w:rsidP="00AE370B">
      <w:pPr>
        <w:rPr>
          <w:rFonts w:cstheme="minorHAnsi"/>
        </w:rPr>
      </w:pPr>
    </w:p>
    <w:p w14:paraId="14968A0C" w14:textId="57F8D4DA" w:rsidR="009C5F14" w:rsidRDefault="009C5F14" w:rsidP="009C5F14">
      <w:pPr>
        <w:jc w:val="center"/>
        <w:rPr>
          <w:rFonts w:cstheme="minorHAnsi"/>
        </w:rPr>
      </w:pPr>
    </w:p>
    <w:p w14:paraId="5E5BD280" w14:textId="502A438C" w:rsidR="009C5F14" w:rsidRDefault="009C5F14" w:rsidP="009C5F14">
      <w:pPr>
        <w:jc w:val="center"/>
        <w:rPr>
          <w:rFonts w:cstheme="minorHAnsi"/>
        </w:rPr>
      </w:pPr>
    </w:p>
    <w:p w14:paraId="49F9ACA2" w14:textId="319C5D71" w:rsidR="009C5F14" w:rsidRDefault="002A6D19" w:rsidP="009C5F14">
      <w:pPr>
        <w:jc w:val="center"/>
        <w:rPr>
          <w:rFonts w:cstheme="minorHAn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845ED3E" wp14:editId="74F12D79">
            <wp:simplePos x="0" y="0"/>
            <wp:positionH relativeFrom="column">
              <wp:posOffset>78740</wp:posOffset>
            </wp:positionH>
            <wp:positionV relativeFrom="paragraph">
              <wp:posOffset>184785</wp:posOffset>
            </wp:positionV>
            <wp:extent cx="963930" cy="722630"/>
            <wp:effectExtent l="0" t="0" r="7620" b="1270"/>
            <wp:wrapTight wrapText="bothSides">
              <wp:wrapPolygon edited="0">
                <wp:start x="0" y="0"/>
                <wp:lineTo x="0" y="21069"/>
                <wp:lineTo x="21344" y="21069"/>
                <wp:lineTo x="21344" y="0"/>
                <wp:lineTo x="0" y="0"/>
              </wp:wrapPolygon>
            </wp:wrapTight>
            <wp:docPr id="1770396656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39C0EE6" wp14:editId="1091A299">
            <wp:simplePos x="0" y="0"/>
            <wp:positionH relativeFrom="column">
              <wp:posOffset>1252855</wp:posOffset>
            </wp:positionH>
            <wp:positionV relativeFrom="paragraph">
              <wp:posOffset>71755</wp:posOffset>
            </wp:positionV>
            <wp:extent cx="701040" cy="934720"/>
            <wp:effectExtent l="0" t="0" r="381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5038942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C081D" w14:textId="713C4E7F" w:rsidR="009C5F14" w:rsidRDefault="009C5F14" w:rsidP="009C5F14">
      <w:pPr>
        <w:jc w:val="center"/>
        <w:rPr>
          <w:rFonts w:cstheme="minorHAnsi"/>
        </w:rPr>
      </w:pPr>
    </w:p>
    <w:p w14:paraId="0CD38C92" w14:textId="0DB7F5B6" w:rsidR="009C5F14" w:rsidRDefault="009C5F14" w:rsidP="009C5F14">
      <w:pPr>
        <w:jc w:val="center"/>
        <w:rPr>
          <w:rFonts w:cstheme="minorHAnsi"/>
        </w:rPr>
      </w:pPr>
    </w:p>
    <w:p w14:paraId="5064A3DC" w14:textId="0CDFDF30" w:rsidR="009C5F14" w:rsidRDefault="009C5F14" w:rsidP="009C5F14">
      <w:pPr>
        <w:jc w:val="center"/>
        <w:rPr>
          <w:rFonts w:cstheme="minorHAnsi"/>
        </w:rPr>
      </w:pPr>
    </w:p>
    <w:p w14:paraId="53C20963" w14:textId="6B0C83EB" w:rsidR="009C5F14" w:rsidRDefault="009C5F14" w:rsidP="009C5F14">
      <w:pPr>
        <w:jc w:val="center"/>
        <w:rPr>
          <w:rFonts w:cstheme="minorHAnsi"/>
        </w:rPr>
      </w:pPr>
      <w:r w:rsidRPr="005306F4">
        <w:rPr>
          <w:b/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B142CCF" wp14:editId="6A4403EB">
            <wp:simplePos x="0" y="0"/>
            <wp:positionH relativeFrom="column">
              <wp:align>left</wp:align>
            </wp:positionH>
            <wp:positionV relativeFrom="paragraph">
              <wp:posOffset>292100</wp:posOffset>
            </wp:positionV>
            <wp:extent cx="862520" cy="646790"/>
            <wp:effectExtent l="0" t="0" r="0" b="1270"/>
            <wp:wrapNone/>
            <wp:docPr id="86441664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20" cy="6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55FE3" w14:textId="077B8F3E" w:rsidR="009C5F14" w:rsidRDefault="009C5F14" w:rsidP="009C5F14">
      <w:pPr>
        <w:jc w:val="center"/>
        <w:rPr>
          <w:rFonts w:cstheme="minorHAnsi"/>
        </w:rPr>
      </w:pPr>
      <w:r>
        <w:rPr>
          <w:noProof/>
          <w:lang w:eastAsia="sl-SI"/>
        </w:rPr>
        <w:t xml:space="preserve">                </w:t>
      </w:r>
      <w:r>
        <w:rPr>
          <w:noProof/>
          <w:lang w:eastAsia="sl-SI"/>
        </w:rPr>
        <w:drawing>
          <wp:inline distT="0" distB="0" distL="0" distR="0" wp14:anchorId="494B60E7" wp14:editId="2242F86B">
            <wp:extent cx="987240" cy="741275"/>
            <wp:effectExtent l="0" t="0" r="3810" b="1905"/>
            <wp:docPr id="119706060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19" cy="76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ACD6" w14:textId="02635DA3" w:rsidR="009C5F14" w:rsidRDefault="009C5F14" w:rsidP="002A6D19">
      <w:pPr>
        <w:rPr>
          <w:rFonts w:cstheme="minorHAnsi"/>
        </w:rPr>
      </w:pPr>
    </w:p>
    <w:p w14:paraId="2B9955F0" w14:textId="4980CE5C" w:rsidR="002A6D19" w:rsidRDefault="00FD23C3" w:rsidP="002A6D19">
      <w:pPr>
        <w:jc w:val="center"/>
        <w:rPr>
          <w:rFonts w:cstheme="minorHAnsi"/>
        </w:rPr>
      </w:pPr>
      <w:r w:rsidRPr="00FD23C3">
        <w:rPr>
          <w:rFonts w:cstheme="minorHAnsi"/>
        </w:rPr>
        <w:t>Udeleženci pohoda se morajo obvezno p</w:t>
      </w:r>
      <w:r>
        <w:rPr>
          <w:rFonts w:cstheme="minorHAnsi"/>
        </w:rPr>
        <w:t xml:space="preserve">rijaviti do </w:t>
      </w:r>
      <w:r w:rsidR="00CB7CE2">
        <w:rPr>
          <w:rFonts w:cstheme="minorHAnsi"/>
        </w:rPr>
        <w:t>četrtka</w:t>
      </w:r>
      <w:r>
        <w:rPr>
          <w:rFonts w:cstheme="minorHAnsi"/>
        </w:rPr>
        <w:t xml:space="preserve">, </w:t>
      </w:r>
      <w:r w:rsidR="00466747">
        <w:rPr>
          <w:rFonts w:cstheme="minorHAnsi"/>
        </w:rPr>
        <w:t>2</w:t>
      </w:r>
      <w:r w:rsidR="00C20954">
        <w:rPr>
          <w:rFonts w:cstheme="minorHAnsi"/>
        </w:rPr>
        <w:t>9</w:t>
      </w:r>
      <w:r w:rsidR="00466747">
        <w:rPr>
          <w:rFonts w:cstheme="minorHAnsi"/>
        </w:rPr>
        <w:t>. maja 202</w:t>
      </w:r>
      <w:r w:rsidR="00C20954">
        <w:rPr>
          <w:rFonts w:cstheme="minorHAnsi"/>
        </w:rPr>
        <w:t>5</w:t>
      </w:r>
      <w:r>
        <w:rPr>
          <w:rFonts w:cstheme="minorHAnsi"/>
        </w:rPr>
        <w:t xml:space="preserve"> na</w:t>
      </w:r>
    </w:p>
    <w:p w14:paraId="70DA0863" w14:textId="7351FE65" w:rsidR="009C5F14" w:rsidRDefault="00FD23C3" w:rsidP="002A6D19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A6D19">
        <w:rPr>
          <w:rFonts w:cstheme="minorHAnsi"/>
        </w:rPr>
        <w:t xml:space="preserve">TD </w:t>
      </w:r>
      <w:r w:rsidRPr="00FD23C3">
        <w:rPr>
          <w:rFonts w:cstheme="minorHAnsi"/>
        </w:rPr>
        <w:t>Dobrepolje</w:t>
      </w:r>
      <w:r>
        <w:rPr>
          <w:rFonts w:cstheme="minorHAnsi"/>
        </w:rPr>
        <w:t>,</w:t>
      </w:r>
    </w:p>
    <w:p w14:paraId="5A0FF788" w14:textId="42AED3DB" w:rsidR="002A6D19" w:rsidRDefault="009C5F14" w:rsidP="0049107E">
      <w:pPr>
        <w:rPr>
          <w:rFonts w:cstheme="minorHAnsi"/>
        </w:rPr>
      </w:pPr>
      <w:r>
        <w:rPr>
          <w:rFonts w:cstheme="minorHAnsi"/>
        </w:rPr>
        <w:t xml:space="preserve"> </w:t>
      </w:r>
      <w:r w:rsidR="002A6D19">
        <w:rPr>
          <w:rFonts w:cstheme="minorHAnsi"/>
        </w:rPr>
        <w:t xml:space="preserve">        </w:t>
      </w:r>
      <w:r>
        <w:rPr>
          <w:rFonts w:cstheme="minorHAnsi"/>
        </w:rPr>
        <w:t xml:space="preserve">  </w:t>
      </w:r>
      <w:r w:rsidR="00CE2BE4">
        <w:rPr>
          <w:rFonts w:cstheme="minorHAnsi"/>
        </w:rPr>
        <w:t xml:space="preserve">           </w:t>
      </w:r>
      <w:r>
        <w:rPr>
          <w:rFonts w:cstheme="minorHAnsi"/>
        </w:rPr>
        <w:t xml:space="preserve"> </w:t>
      </w:r>
      <w:r w:rsidR="00FD23C3">
        <w:rPr>
          <w:rFonts w:cstheme="minorHAnsi"/>
        </w:rPr>
        <w:t xml:space="preserve">tel. </w:t>
      </w:r>
      <w:r w:rsidR="00FD23C3" w:rsidRPr="00FD23C3">
        <w:rPr>
          <w:rFonts w:cstheme="minorHAnsi"/>
        </w:rPr>
        <w:t xml:space="preserve">041 962 823 </w:t>
      </w:r>
      <w:r w:rsidR="00FD23C3">
        <w:rPr>
          <w:rFonts w:cstheme="minorHAnsi"/>
        </w:rPr>
        <w:t xml:space="preserve">ali na </w:t>
      </w:r>
    </w:p>
    <w:p w14:paraId="22B78A77" w14:textId="79846A58" w:rsidR="00FD23C3" w:rsidRPr="00FB2D52" w:rsidRDefault="002A6D19" w:rsidP="0049107E">
      <w:r>
        <w:rPr>
          <w:rFonts w:cstheme="minorHAnsi"/>
        </w:rPr>
        <w:t xml:space="preserve">e-naslov: </w:t>
      </w:r>
      <w:hyperlink r:id="rId13" w:history="1">
        <w:r w:rsidR="00FD23C3" w:rsidRPr="00DC51D1">
          <w:rPr>
            <w:rStyle w:val="Hiperpovezava"/>
            <w:rFonts w:cstheme="minorHAnsi"/>
          </w:rPr>
          <w:t>td.dobrepolje@gmail.com</w:t>
        </w:r>
      </w:hyperlink>
      <w:r w:rsidR="00FD23C3" w:rsidRPr="00FD23C3">
        <w:rPr>
          <w:rFonts w:cstheme="minorHAnsi"/>
        </w:rPr>
        <w:t>.</w:t>
      </w:r>
      <w:r w:rsidR="00FD23C3">
        <w:rPr>
          <w:rFonts w:cstheme="minorHAnsi"/>
        </w:rPr>
        <w:t xml:space="preserve"> </w:t>
      </w:r>
    </w:p>
    <w:p w14:paraId="37097889" w14:textId="7B2FE945" w:rsidR="00FD23C3" w:rsidRDefault="00EC50FD" w:rsidP="002A6D19">
      <w:pPr>
        <w:rPr>
          <w:rFonts w:cstheme="minorHAnsi"/>
        </w:rPr>
      </w:pPr>
      <w:r>
        <w:rPr>
          <w:rFonts w:cstheme="minorHAnsi"/>
        </w:rPr>
        <w:t>Vljudno vabljeni!</w:t>
      </w:r>
      <w:r w:rsidR="00393D4B" w:rsidRPr="00393D4B">
        <w:rPr>
          <w:noProof/>
        </w:rPr>
        <w:t xml:space="preserve"> </w:t>
      </w:r>
    </w:p>
    <w:p w14:paraId="419F28D3" w14:textId="6DF7EA2F" w:rsidR="00EC50FD" w:rsidRDefault="00EC50FD" w:rsidP="002A6D19">
      <w:pPr>
        <w:rPr>
          <w:rFonts w:cstheme="minorHAnsi"/>
        </w:rPr>
      </w:pPr>
      <w:r>
        <w:rPr>
          <w:rFonts w:cstheme="minorHAnsi"/>
        </w:rPr>
        <w:t xml:space="preserve"> </w:t>
      </w:r>
      <w:r w:rsidR="002A6D19">
        <w:rPr>
          <w:rFonts w:cstheme="minorHAnsi"/>
        </w:rPr>
        <w:t xml:space="preserve">Lepo je pravzaprav vse, kar </w:t>
      </w:r>
      <w:r>
        <w:rPr>
          <w:rFonts w:cstheme="minorHAnsi"/>
        </w:rPr>
        <w:t xml:space="preserve">opazujemo </w:t>
      </w:r>
      <w:r w:rsidR="0020202F">
        <w:rPr>
          <w:rFonts w:cstheme="minorHAnsi"/>
        </w:rPr>
        <w:t xml:space="preserve">z </w:t>
      </w:r>
      <w:r>
        <w:rPr>
          <w:rFonts w:cstheme="minorHAnsi"/>
        </w:rPr>
        <w:t>ljubeznijo.</w:t>
      </w:r>
    </w:p>
    <w:p w14:paraId="0FCCBB6F" w14:textId="6E156775" w:rsidR="00EC50FD" w:rsidRDefault="00EC50FD" w:rsidP="002A6D19">
      <w:pPr>
        <w:rPr>
          <w:rFonts w:cstheme="minorHAnsi"/>
        </w:rPr>
      </w:pPr>
      <w:r>
        <w:rPr>
          <w:rFonts w:cstheme="minorHAnsi"/>
        </w:rPr>
        <w:t xml:space="preserve"> Bolj ko nekdo ljubi svet, lepši se mu bo zdel. </w:t>
      </w:r>
    </w:p>
    <w:p w14:paraId="7F714CE5" w14:textId="15E7FD13" w:rsidR="002D7A9D" w:rsidRPr="00EC50FD" w:rsidRDefault="00EC50FD" w:rsidP="002A6D19">
      <w:pPr>
        <w:ind w:left="57" w:right="57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(C. </w:t>
      </w:r>
      <w:proofErr w:type="spellStart"/>
      <w:r>
        <w:rPr>
          <w:rFonts w:cstheme="minorHAnsi"/>
        </w:rPr>
        <w:t>Morgestern</w:t>
      </w:r>
      <w:proofErr w:type="spellEnd"/>
      <w:r>
        <w:rPr>
          <w:rFonts w:cstheme="minorHAnsi"/>
        </w:rPr>
        <w:t>)</w:t>
      </w:r>
      <w:r w:rsidR="00154259" w:rsidRPr="00154259">
        <w:rPr>
          <w:noProof/>
        </w:rPr>
        <w:t xml:space="preserve"> </w:t>
      </w:r>
    </w:p>
    <w:sectPr w:rsidR="002D7A9D" w:rsidRPr="00EC50FD" w:rsidSect="009C5F14">
      <w:pgSz w:w="11906" w:h="16838" w:code="9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7E"/>
    <w:rsid w:val="00154259"/>
    <w:rsid w:val="00174FF8"/>
    <w:rsid w:val="0020202F"/>
    <w:rsid w:val="00213573"/>
    <w:rsid w:val="00242CAD"/>
    <w:rsid w:val="002A6D19"/>
    <w:rsid w:val="002D7A9D"/>
    <w:rsid w:val="002F6BFC"/>
    <w:rsid w:val="00393D4B"/>
    <w:rsid w:val="003A2C2D"/>
    <w:rsid w:val="004240CF"/>
    <w:rsid w:val="00466747"/>
    <w:rsid w:val="0049107E"/>
    <w:rsid w:val="005306F4"/>
    <w:rsid w:val="00564E2C"/>
    <w:rsid w:val="00572997"/>
    <w:rsid w:val="00581AC6"/>
    <w:rsid w:val="00595846"/>
    <w:rsid w:val="005C6F58"/>
    <w:rsid w:val="005D0043"/>
    <w:rsid w:val="005E49D6"/>
    <w:rsid w:val="007035DC"/>
    <w:rsid w:val="007B1C30"/>
    <w:rsid w:val="00896148"/>
    <w:rsid w:val="008D51B9"/>
    <w:rsid w:val="009265DF"/>
    <w:rsid w:val="009C5F14"/>
    <w:rsid w:val="00A3040F"/>
    <w:rsid w:val="00AE370B"/>
    <w:rsid w:val="00B87118"/>
    <w:rsid w:val="00C20954"/>
    <w:rsid w:val="00C82EF7"/>
    <w:rsid w:val="00C83BCA"/>
    <w:rsid w:val="00CB7CE2"/>
    <w:rsid w:val="00CE2BE4"/>
    <w:rsid w:val="00DF1372"/>
    <w:rsid w:val="00DF7274"/>
    <w:rsid w:val="00EC50FD"/>
    <w:rsid w:val="00F87C62"/>
    <w:rsid w:val="00FB2D52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F2E5"/>
  <w15:chartTrackingRefBased/>
  <w15:docId w15:val="{39B5D976-3357-40FA-B4B6-AA1A532B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D2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td.dobrepolj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</cp:revision>
  <dcterms:created xsi:type="dcterms:W3CDTF">2023-05-14T19:34:00Z</dcterms:created>
  <dcterms:modified xsi:type="dcterms:W3CDTF">2025-05-12T09:17:00Z</dcterms:modified>
</cp:coreProperties>
</file>